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E18" w:rsidRPr="00DC2686" w:rsidRDefault="00E46C55" w:rsidP="00A87E18">
      <w:pPr>
        <w:widowControl/>
        <w:shd w:val="clear" w:color="auto" w:fill="FFFFFF"/>
        <w:adjustRightInd w:val="0"/>
        <w:snapToGrid w:val="0"/>
        <w:spacing w:beforeLines="50" w:before="156" w:afterLines="50" w:after="156"/>
        <w:jc w:val="center"/>
        <w:rPr>
          <w:rFonts w:ascii="方正小标宋_GBK" w:eastAsia="方正小标宋_GBK" w:hAnsi="宋体" w:cs="宋体"/>
          <w:color w:val="000000" w:themeColor="text1"/>
          <w:kern w:val="0"/>
          <w:sz w:val="36"/>
          <w:szCs w:val="21"/>
        </w:rPr>
      </w:pPr>
      <w:r w:rsidRPr="00DC2686">
        <w:rPr>
          <w:rFonts w:ascii="方正小标宋_GBK" w:eastAsia="方正小标宋_GBK" w:hAnsi="宋体" w:cs="宋体" w:hint="eastAsia"/>
          <w:color w:val="000000" w:themeColor="text1"/>
          <w:kern w:val="0"/>
          <w:sz w:val="36"/>
          <w:szCs w:val="21"/>
        </w:rPr>
        <w:t>江苏智宏能源环保科技有限公司</w:t>
      </w:r>
    </w:p>
    <w:p w:rsidR="00851152" w:rsidRPr="00DC2686" w:rsidRDefault="00E46C55" w:rsidP="00A87E18">
      <w:pPr>
        <w:widowControl/>
        <w:shd w:val="clear" w:color="auto" w:fill="FFFFFF"/>
        <w:adjustRightInd w:val="0"/>
        <w:snapToGrid w:val="0"/>
        <w:spacing w:beforeLines="50" w:before="156" w:afterLines="50" w:after="156"/>
        <w:jc w:val="center"/>
        <w:rPr>
          <w:rFonts w:ascii="方正小标宋_GBK" w:eastAsia="方正小标宋_GBK" w:hAnsi="宋体" w:cs="宋体"/>
          <w:color w:val="000000" w:themeColor="text1"/>
          <w:kern w:val="0"/>
          <w:sz w:val="36"/>
          <w:szCs w:val="21"/>
        </w:rPr>
      </w:pPr>
      <w:r w:rsidRPr="00DC2686">
        <w:rPr>
          <w:rFonts w:ascii="方正小标宋_GBK" w:eastAsia="方正小标宋_GBK" w:hAnsi="宋体" w:cs="宋体" w:hint="eastAsia"/>
          <w:color w:val="000000" w:themeColor="text1"/>
          <w:kern w:val="0"/>
          <w:sz w:val="36"/>
          <w:szCs w:val="21"/>
        </w:rPr>
        <w:t>招聘信息</w:t>
      </w:r>
    </w:p>
    <w:p w:rsidR="00851152" w:rsidRPr="00DC2686" w:rsidRDefault="00E46C55" w:rsidP="00A87E18">
      <w:pPr>
        <w:widowControl/>
        <w:shd w:val="clear" w:color="auto" w:fill="FFFFFF"/>
        <w:adjustRightInd w:val="0"/>
        <w:snapToGrid w:val="0"/>
        <w:spacing w:beforeLines="50" w:before="156" w:afterLines="50" w:after="156"/>
        <w:ind w:firstLineChars="200" w:firstLine="640"/>
        <w:rPr>
          <w:rFonts w:ascii="方正黑体_GBK" w:eastAsia="方正黑体_GBK" w:hAnsi="宋体" w:cs="宋体"/>
          <w:color w:val="000000" w:themeColor="text1"/>
          <w:kern w:val="0"/>
          <w:sz w:val="32"/>
          <w:szCs w:val="32"/>
        </w:rPr>
      </w:pPr>
      <w:r w:rsidRPr="00DC2686">
        <w:rPr>
          <w:rFonts w:ascii="方正黑体_GBK" w:eastAsia="方正黑体_GBK" w:hAnsi="宋体" w:cs="宋体" w:hint="eastAsia"/>
          <w:color w:val="000000" w:themeColor="text1"/>
          <w:kern w:val="0"/>
          <w:sz w:val="32"/>
          <w:szCs w:val="32"/>
        </w:rPr>
        <w:t>一、公司简介</w:t>
      </w:r>
    </w:p>
    <w:p w:rsidR="00851152" w:rsidRPr="00DC2686" w:rsidRDefault="00851152" w:rsidP="00A87E18">
      <w:pPr>
        <w:widowControl/>
        <w:shd w:val="clear" w:color="auto" w:fill="FFFFFF"/>
        <w:spacing w:after="150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江苏智宏能源环保科技有限公司成立于</w:t>
      </w:r>
      <w:r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2018</w:t>
      </w:r>
      <w:r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年，是一家面向碳中和</w:t>
      </w:r>
      <w:r w:rsidR="00E46C55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提供整体解决方案的高科技公司。公司以自主技术开发、高端专家团队为依托，以服务于能源等各行业碳达峰、碳中和进程为使命，提供碳中和、综合能源、低碳环保领域的技术咨询和总体解决方案，以及边缘智能终端、物联网大数据平台、人工智能、智慧能</w:t>
      </w:r>
      <w:r w:rsidR="00A87E18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源业务应用在内的智慧</w:t>
      </w:r>
      <w:r w:rsidR="00A87E18"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能源</w:t>
      </w:r>
      <w:r w:rsidR="00E46C55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技术和产品服务。</w:t>
      </w:r>
      <w:r w:rsidR="00486BF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公司</w:t>
      </w:r>
      <w:r w:rsidR="00466E7E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创始人均为东南大学本科、硕士毕业，从业经验均超</w:t>
      </w:r>
      <w:r w:rsidR="00486BF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十</w:t>
      </w:r>
      <w:r w:rsidR="00145C24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年。</w:t>
      </w:r>
    </w:p>
    <w:p w:rsidR="00E46C55" w:rsidRPr="00DC2686" w:rsidRDefault="00E46C55" w:rsidP="00A87E18">
      <w:pPr>
        <w:widowControl/>
        <w:shd w:val="clear" w:color="auto" w:fill="FFFFFF"/>
        <w:adjustRightInd w:val="0"/>
        <w:snapToGrid w:val="0"/>
        <w:spacing w:beforeLines="50" w:before="156" w:afterLines="50" w:after="156"/>
        <w:ind w:firstLineChars="200" w:firstLine="640"/>
        <w:rPr>
          <w:rFonts w:ascii="方正黑体_GBK" w:eastAsia="方正黑体_GBK" w:hAnsi="宋体" w:cs="宋体"/>
          <w:color w:val="000000" w:themeColor="text1"/>
          <w:kern w:val="0"/>
          <w:sz w:val="32"/>
          <w:szCs w:val="32"/>
        </w:rPr>
      </w:pPr>
      <w:r w:rsidRPr="00DC2686">
        <w:rPr>
          <w:rFonts w:ascii="方正黑体_GBK" w:eastAsia="方正黑体_GBK" w:hAnsi="宋体" w:cs="宋体" w:hint="eastAsia"/>
          <w:color w:val="000000" w:themeColor="text1"/>
          <w:kern w:val="0"/>
          <w:sz w:val="32"/>
          <w:szCs w:val="32"/>
        </w:rPr>
        <w:t>二、招聘岗位</w:t>
      </w:r>
    </w:p>
    <w:p w:rsidR="00F10D79" w:rsidRPr="00DC2686" w:rsidRDefault="00F10D79" w:rsidP="00A87E18">
      <w:pPr>
        <w:widowControl/>
        <w:shd w:val="clear" w:color="auto" w:fill="FFFFFF"/>
        <w:spacing w:after="150"/>
        <w:ind w:firstLineChars="200" w:firstLine="643"/>
        <w:rPr>
          <w:rFonts w:ascii="Times New Roman" w:eastAsia="方正仿宋_GBK" w:hAnsi="Times New Roman" w:cs="Times New Roman"/>
          <w:b/>
          <w:color w:val="000000" w:themeColor="text1"/>
          <w:kern w:val="0"/>
          <w:sz w:val="32"/>
          <w:szCs w:val="32"/>
        </w:rPr>
      </w:pPr>
      <w:r w:rsidRPr="00DC2686">
        <w:rPr>
          <w:rFonts w:ascii="Times New Roman" w:eastAsia="方正仿宋_GBK" w:hAnsi="Times New Roman" w:cs="Times New Roman" w:hint="eastAsia"/>
          <w:b/>
          <w:color w:val="000000" w:themeColor="text1"/>
          <w:kern w:val="0"/>
          <w:sz w:val="32"/>
          <w:szCs w:val="32"/>
        </w:rPr>
        <w:t>1</w:t>
      </w:r>
      <w:r w:rsidRPr="00DC2686">
        <w:rPr>
          <w:rFonts w:ascii="Times New Roman" w:eastAsia="方正仿宋_GBK" w:hAnsi="Times New Roman" w:cs="Times New Roman" w:hint="eastAsia"/>
          <w:b/>
          <w:color w:val="000000" w:themeColor="text1"/>
          <w:kern w:val="0"/>
          <w:sz w:val="32"/>
          <w:szCs w:val="32"/>
        </w:rPr>
        <w:t>、岗位需求</w:t>
      </w:r>
    </w:p>
    <w:p w:rsidR="00FC50E0" w:rsidRPr="00DC2686" w:rsidRDefault="00FC50E0" w:rsidP="00FC50E0">
      <w:pPr>
        <w:widowControl/>
        <w:shd w:val="clear" w:color="auto" w:fill="FFFFFF"/>
        <w:spacing w:after="150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（</w:t>
      </w:r>
      <w:r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1</w:t>
      </w:r>
      <w:r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）</w:t>
      </w:r>
      <w:r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低碳咨询工程师（</w:t>
      </w:r>
      <w:r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1</w:t>
      </w:r>
      <w:r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~</w:t>
      </w:r>
      <w:r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</w:t>
      </w:r>
      <w:r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名）。岗位描述：</w:t>
      </w:r>
      <w:r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提供园区</w:t>
      </w:r>
      <w:r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碳达峰碳中和总体解决技术方案，项目碳排放核算、碳资产管理、</w:t>
      </w:r>
      <w:r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C</w:t>
      </w:r>
      <w:r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CER</w:t>
      </w:r>
      <w:r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开发等技术咨询服务工作。</w:t>
      </w:r>
    </w:p>
    <w:p w:rsidR="00F62A94" w:rsidRPr="00DC2686" w:rsidRDefault="00F10D79" w:rsidP="00A87E18">
      <w:pPr>
        <w:widowControl/>
        <w:shd w:val="clear" w:color="auto" w:fill="FFFFFF"/>
        <w:spacing w:after="150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（</w:t>
      </w:r>
      <w:r w:rsidR="00FC50E0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</w:t>
      </w:r>
      <w:r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）</w:t>
      </w:r>
      <w:r w:rsidR="00F62A94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能源咨询工程师</w:t>
      </w:r>
      <w:r w:rsidR="00E46C55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（</w:t>
      </w:r>
      <w:r w:rsidR="00E46C55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1</w:t>
      </w:r>
      <w:r w:rsidR="00A87E18"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~</w:t>
      </w:r>
      <w:r w:rsidR="00E46C55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</w:t>
      </w:r>
      <w:r w:rsidR="00E46C55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名）</w:t>
      </w:r>
      <w:r w:rsidR="00A87E18"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。</w:t>
      </w:r>
      <w:r w:rsidR="00A87E18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岗位描述：提供</w:t>
      </w:r>
      <w:r w:rsidR="00F62A94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能源规划</w:t>
      </w:r>
      <w:r w:rsidR="00A87E18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研究</w:t>
      </w:r>
      <w:r w:rsidR="00A87E18"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、</w:t>
      </w:r>
      <w:r w:rsidR="00F62A94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智慧能源、光伏、风电、储能、综合能源服务等</w:t>
      </w:r>
      <w:r w:rsidR="00A87E18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技术</w:t>
      </w:r>
      <w:r w:rsidR="00F62A94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咨询服务</w:t>
      </w:r>
      <w:r w:rsidR="00A87E18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工作，包括新能源项目开发</w:t>
      </w:r>
      <w:r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方案</w:t>
      </w:r>
      <w:r w:rsidR="00A87E18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、规划及课题研究、项目可行性研究、项目申请、项目资金</w:t>
      </w:r>
      <w:r w:rsidR="00A87E18"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申请</w:t>
      </w:r>
      <w:r w:rsidR="00A87E18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、实施方案、节能评估、能源审计、能源管理体系建设等。</w:t>
      </w:r>
    </w:p>
    <w:p w:rsidR="00F62A94" w:rsidRPr="00DC2686" w:rsidRDefault="00F10D79" w:rsidP="00A87E18">
      <w:pPr>
        <w:widowControl/>
        <w:shd w:val="clear" w:color="auto" w:fill="FFFFFF"/>
        <w:spacing w:after="150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lastRenderedPageBreak/>
        <w:t>（</w:t>
      </w:r>
      <w:r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3</w:t>
      </w:r>
      <w:r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）</w:t>
      </w:r>
      <w:r w:rsidR="00F62A94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节能咨询工程师</w:t>
      </w:r>
      <w:r w:rsidR="00E46C55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（</w:t>
      </w:r>
      <w:r w:rsidR="00E46C55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1</w:t>
      </w:r>
      <w:r w:rsidR="00A87E18"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~</w:t>
      </w:r>
      <w:r w:rsidR="00E46C55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</w:t>
      </w:r>
      <w:r w:rsidR="00E46C55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名）</w:t>
      </w:r>
      <w:r w:rsidR="00A87E18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。岗位描述：提供存量产业类项目的节能诊断、节能项目开发</w:t>
      </w:r>
      <w:r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，企业能源审计等技术咨询服务工作。</w:t>
      </w:r>
    </w:p>
    <w:p w:rsidR="00F10D79" w:rsidRPr="00DC2686" w:rsidRDefault="00F10D79" w:rsidP="00A87E18">
      <w:pPr>
        <w:widowControl/>
        <w:shd w:val="clear" w:color="auto" w:fill="FFFFFF"/>
        <w:spacing w:after="150"/>
        <w:ind w:firstLineChars="200" w:firstLine="643"/>
        <w:rPr>
          <w:rFonts w:ascii="Times New Roman" w:eastAsia="方正仿宋_GBK" w:hAnsi="Times New Roman" w:cs="Times New Roman"/>
          <w:b/>
          <w:color w:val="000000" w:themeColor="text1"/>
          <w:kern w:val="0"/>
          <w:sz w:val="32"/>
          <w:szCs w:val="32"/>
        </w:rPr>
      </w:pPr>
      <w:r w:rsidRPr="00DC2686">
        <w:rPr>
          <w:rFonts w:ascii="Times New Roman" w:eastAsia="方正仿宋_GBK" w:hAnsi="Times New Roman" w:cs="Times New Roman" w:hint="eastAsia"/>
          <w:b/>
          <w:color w:val="000000" w:themeColor="text1"/>
          <w:kern w:val="0"/>
          <w:sz w:val="32"/>
          <w:szCs w:val="32"/>
        </w:rPr>
        <w:t>2</w:t>
      </w:r>
      <w:r w:rsidRPr="00DC2686">
        <w:rPr>
          <w:rFonts w:ascii="Times New Roman" w:eastAsia="方正仿宋_GBK" w:hAnsi="Times New Roman" w:cs="Times New Roman" w:hint="eastAsia"/>
          <w:b/>
          <w:color w:val="000000" w:themeColor="text1"/>
          <w:kern w:val="0"/>
          <w:sz w:val="32"/>
          <w:szCs w:val="32"/>
        </w:rPr>
        <w:t>、应聘</w:t>
      </w:r>
      <w:r w:rsidR="00F62A94" w:rsidRPr="00DC2686">
        <w:rPr>
          <w:rFonts w:ascii="Times New Roman" w:eastAsia="方正仿宋_GBK" w:hAnsi="Times New Roman" w:cs="Times New Roman"/>
          <w:b/>
          <w:color w:val="000000" w:themeColor="text1"/>
          <w:kern w:val="0"/>
          <w:sz w:val="32"/>
          <w:szCs w:val="32"/>
        </w:rPr>
        <w:t>要求</w:t>
      </w:r>
    </w:p>
    <w:p w:rsidR="00F62A94" w:rsidRPr="00DC2686" w:rsidRDefault="00F10D79" w:rsidP="00A87E18">
      <w:pPr>
        <w:widowControl/>
        <w:shd w:val="clear" w:color="auto" w:fill="FFFFFF"/>
        <w:spacing w:after="150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（</w:t>
      </w:r>
      <w:r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1</w:t>
      </w:r>
      <w:r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）</w:t>
      </w:r>
      <w:r w:rsidR="00F62A94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热能与动力工程</w:t>
      </w:r>
      <w:r w:rsidR="00417938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、</w:t>
      </w:r>
      <w:r w:rsidR="00F62A94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电气工程、新能源、暖通工程、</w:t>
      </w:r>
      <w:r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机电工程、工业自动</w:t>
      </w:r>
      <w:bookmarkStart w:id="0" w:name="_GoBack"/>
      <w:bookmarkEnd w:id="0"/>
      <w:r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化</w:t>
      </w:r>
      <w:r w:rsidR="00C6173A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、环境工程</w:t>
      </w:r>
      <w:r w:rsidR="00F62A94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等相关专业</w:t>
      </w:r>
      <w:r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本科及以上</w:t>
      </w:r>
      <w:r w:rsidR="00F62A94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。</w:t>
      </w:r>
      <w:r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有相关企业实习经验优先。</w:t>
      </w:r>
    </w:p>
    <w:p w:rsidR="00F10D79" w:rsidRPr="00DC2686" w:rsidRDefault="00F10D79" w:rsidP="00A87E18">
      <w:pPr>
        <w:widowControl/>
        <w:shd w:val="clear" w:color="auto" w:fill="FFFFFF"/>
        <w:spacing w:after="150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（</w:t>
      </w:r>
      <w:r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2</w:t>
      </w:r>
      <w:r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）熟练掌握</w:t>
      </w:r>
      <w:r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Office</w:t>
      </w:r>
      <w:r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、</w:t>
      </w:r>
      <w:r w:rsidR="00392120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AutoCAD</w:t>
      </w:r>
      <w:r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等</w:t>
      </w:r>
      <w:r w:rsidR="00D37CBE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软件</w:t>
      </w:r>
      <w:r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使用。</w:t>
      </w:r>
    </w:p>
    <w:p w:rsidR="00F10D79" w:rsidRPr="00DC2686" w:rsidRDefault="00F10D79" w:rsidP="00A87E18">
      <w:pPr>
        <w:widowControl/>
        <w:shd w:val="clear" w:color="auto" w:fill="FFFFFF"/>
        <w:spacing w:after="150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（</w:t>
      </w:r>
      <w:r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3</w:t>
      </w:r>
      <w:r w:rsidR="00D37CBE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）性格开朗，善于沟通，无不良</w:t>
      </w:r>
      <w:r w:rsidR="00192112"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社会</w:t>
      </w:r>
      <w:r w:rsidR="00D37CBE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习惯。</w:t>
      </w:r>
    </w:p>
    <w:p w:rsidR="00E46C55" w:rsidRPr="00DC2686" w:rsidRDefault="00E46C55" w:rsidP="00A87E18">
      <w:pPr>
        <w:widowControl/>
        <w:shd w:val="clear" w:color="auto" w:fill="FFFFFF"/>
        <w:adjustRightInd w:val="0"/>
        <w:snapToGrid w:val="0"/>
        <w:spacing w:beforeLines="50" w:before="156" w:afterLines="50" w:after="156"/>
        <w:ind w:firstLineChars="200" w:firstLine="640"/>
        <w:rPr>
          <w:rFonts w:ascii="方正黑体_GBK" w:eastAsia="方正黑体_GBK" w:hAnsi="宋体" w:cs="宋体"/>
          <w:color w:val="000000" w:themeColor="text1"/>
          <w:kern w:val="0"/>
          <w:sz w:val="32"/>
          <w:szCs w:val="32"/>
        </w:rPr>
      </w:pPr>
      <w:r w:rsidRPr="00DC2686">
        <w:rPr>
          <w:rFonts w:ascii="方正黑体_GBK" w:eastAsia="方正黑体_GBK" w:hAnsi="宋体" w:cs="宋体"/>
          <w:color w:val="000000" w:themeColor="text1"/>
          <w:kern w:val="0"/>
          <w:sz w:val="32"/>
          <w:szCs w:val="32"/>
        </w:rPr>
        <w:t>三、薪资待遇</w:t>
      </w:r>
    </w:p>
    <w:p w:rsidR="00D37CBE" w:rsidRPr="00DC2686" w:rsidRDefault="00F10D79" w:rsidP="00A87E18">
      <w:pPr>
        <w:widowControl/>
        <w:shd w:val="clear" w:color="auto" w:fill="FFFFFF"/>
        <w:spacing w:after="150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1</w:t>
      </w:r>
      <w:r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、</w:t>
      </w:r>
      <w:r w:rsidR="00192112"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薪资待遇：</w:t>
      </w:r>
      <w:r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薪资待遇</w:t>
      </w:r>
      <w:r w:rsidR="00D37CBE"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按照固定收入</w:t>
      </w:r>
      <w:r w:rsidR="00D37CBE"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+</w:t>
      </w:r>
      <w:r w:rsidR="00D37CBE"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绩效奖金方式发放</w:t>
      </w:r>
      <w:r w:rsidR="00192112"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并按</w:t>
      </w:r>
      <w:r w:rsidR="00192112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规定</w:t>
      </w:r>
      <w:r w:rsidR="00C21582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缴纳</w:t>
      </w:r>
      <w:r w:rsidR="00192112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五险一金。</w:t>
      </w:r>
      <w:r w:rsidR="00D37CBE"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原则上，本科生年收入不低于</w:t>
      </w:r>
      <w:r w:rsidR="00D37CBE"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1</w:t>
      </w:r>
      <w:r w:rsidR="00D37CBE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0</w:t>
      </w:r>
      <w:r w:rsidR="00D37CBE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万元，研究生收入不低于</w:t>
      </w:r>
      <w:r w:rsidR="00D37CBE"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1</w:t>
      </w:r>
      <w:r w:rsidR="00D37CBE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5</w:t>
      </w:r>
      <w:r w:rsidR="00D37CBE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万元。</w:t>
      </w:r>
    </w:p>
    <w:p w:rsidR="00E46C55" w:rsidRPr="00DC2686" w:rsidRDefault="00D37CBE" w:rsidP="00A87E18">
      <w:pPr>
        <w:widowControl/>
        <w:shd w:val="clear" w:color="auto" w:fill="FFFFFF"/>
        <w:spacing w:after="150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2</w:t>
      </w:r>
      <w:r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、</w:t>
      </w:r>
      <w:r w:rsidR="00192112"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试用期：</w:t>
      </w:r>
      <w:r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本科生试用期</w:t>
      </w:r>
      <w:r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6</w:t>
      </w:r>
      <w:r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个月，研究生试用期</w:t>
      </w:r>
      <w:r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3</w:t>
      </w:r>
      <w:r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个月。满足条件的，可酌情减少或取消试用期。试用期薪资按照</w:t>
      </w:r>
      <w:r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8</w:t>
      </w:r>
      <w:r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0%</w:t>
      </w:r>
      <w:r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计。</w:t>
      </w:r>
    </w:p>
    <w:p w:rsidR="00E46C55" w:rsidRPr="00DC2686" w:rsidRDefault="00D37CBE" w:rsidP="00A87E18">
      <w:pPr>
        <w:widowControl/>
        <w:shd w:val="clear" w:color="auto" w:fill="FFFFFF"/>
        <w:spacing w:after="150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3</w:t>
      </w:r>
      <w:r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、</w:t>
      </w:r>
      <w:r w:rsidR="00192112"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其他：</w:t>
      </w:r>
      <w:r w:rsidR="00145C24"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公司将为新员工定制个人职业规划；按规定提供年假休息；提供每年不少于一次的团建及集体旅游机会。</w:t>
      </w:r>
    </w:p>
    <w:p w:rsidR="00E46C55" w:rsidRPr="00DC2686" w:rsidRDefault="00E46C55" w:rsidP="00A87E18">
      <w:pPr>
        <w:widowControl/>
        <w:shd w:val="clear" w:color="auto" w:fill="FFFFFF"/>
        <w:adjustRightInd w:val="0"/>
        <w:snapToGrid w:val="0"/>
        <w:spacing w:beforeLines="50" w:before="156" w:afterLines="50" w:after="156"/>
        <w:ind w:firstLineChars="200" w:firstLine="640"/>
        <w:rPr>
          <w:rFonts w:ascii="方正黑体_GBK" w:eastAsia="方正黑体_GBK" w:hAnsi="宋体" w:cs="宋体"/>
          <w:color w:val="000000" w:themeColor="text1"/>
          <w:kern w:val="0"/>
          <w:sz w:val="32"/>
          <w:szCs w:val="32"/>
        </w:rPr>
      </w:pPr>
      <w:r w:rsidRPr="00DC2686">
        <w:rPr>
          <w:rFonts w:ascii="方正黑体_GBK" w:eastAsia="方正黑体_GBK" w:hAnsi="宋体" w:cs="宋体"/>
          <w:color w:val="000000" w:themeColor="text1"/>
          <w:kern w:val="0"/>
          <w:sz w:val="32"/>
          <w:szCs w:val="32"/>
        </w:rPr>
        <w:t>四、招聘流程</w:t>
      </w:r>
    </w:p>
    <w:p w:rsidR="00E46C55" w:rsidRPr="00DC2686" w:rsidRDefault="00145C24" w:rsidP="00A87E18">
      <w:pPr>
        <w:widowControl/>
        <w:shd w:val="clear" w:color="auto" w:fill="FFFFFF"/>
        <w:spacing w:after="150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lastRenderedPageBreak/>
        <w:t>1</w:t>
      </w:r>
      <w:r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、有意者请于</w:t>
      </w:r>
      <w:r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2</w:t>
      </w:r>
      <w:r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022</w:t>
      </w:r>
      <w:r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年</w:t>
      </w:r>
      <w:r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1</w:t>
      </w:r>
      <w:r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月</w:t>
      </w:r>
      <w:r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10</w:t>
      </w:r>
      <w:r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日前将个人简历发送至</w:t>
      </w:r>
      <w:r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1</w:t>
      </w:r>
      <w:r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3951680100@139.com</w:t>
      </w:r>
      <w:r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。</w:t>
      </w:r>
    </w:p>
    <w:p w:rsidR="00145C24" w:rsidRPr="00DC2686" w:rsidRDefault="00145C24" w:rsidP="00A87E18">
      <w:pPr>
        <w:widowControl/>
        <w:shd w:val="clear" w:color="auto" w:fill="FFFFFF"/>
        <w:spacing w:after="150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</w:t>
      </w:r>
      <w:r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、</w:t>
      </w:r>
      <w:r w:rsidR="00FC50E0"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2</w:t>
      </w:r>
      <w:r w:rsidR="00FC50E0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022</w:t>
      </w:r>
      <w:r w:rsidR="00FC50E0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年</w:t>
      </w:r>
      <w:r w:rsidR="00FC50E0"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1</w:t>
      </w:r>
      <w:r w:rsidR="00FC50E0"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月</w:t>
      </w:r>
      <w:r w:rsidR="00FC50E0"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1</w:t>
      </w:r>
      <w:r w:rsidR="00FC50E0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5</w:t>
      </w:r>
      <w:r w:rsidR="00FC50E0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日前，</w:t>
      </w:r>
      <w:r w:rsidR="00FC50E0"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收到</w:t>
      </w:r>
      <w:r w:rsidR="00FC50E0"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通知的应聘者将被邀请到公司参加面试。具体面试地点和时间另行通知。</w:t>
      </w:r>
    </w:p>
    <w:p w:rsidR="00E46C55" w:rsidRPr="00DC2686" w:rsidRDefault="00E46C55" w:rsidP="00A87E18">
      <w:pPr>
        <w:widowControl/>
        <w:shd w:val="clear" w:color="auto" w:fill="FFFFFF"/>
        <w:adjustRightInd w:val="0"/>
        <w:snapToGrid w:val="0"/>
        <w:spacing w:beforeLines="50" w:before="156" w:afterLines="50" w:after="156"/>
        <w:ind w:firstLineChars="200" w:firstLine="640"/>
        <w:rPr>
          <w:rFonts w:ascii="方正黑体_GBK" w:eastAsia="方正黑体_GBK" w:hAnsi="宋体" w:cs="宋体"/>
          <w:color w:val="000000" w:themeColor="text1"/>
          <w:kern w:val="0"/>
          <w:sz w:val="32"/>
          <w:szCs w:val="32"/>
        </w:rPr>
      </w:pPr>
      <w:r w:rsidRPr="00DC2686">
        <w:rPr>
          <w:rFonts w:ascii="方正黑体_GBK" w:eastAsia="方正黑体_GBK" w:hAnsi="宋体" w:cs="宋体"/>
          <w:color w:val="000000" w:themeColor="text1"/>
          <w:kern w:val="0"/>
          <w:sz w:val="32"/>
          <w:szCs w:val="32"/>
        </w:rPr>
        <w:t>五、联系方式</w:t>
      </w:r>
    </w:p>
    <w:p w:rsidR="00E46C55" w:rsidRPr="00DC2686" w:rsidRDefault="00FC50E0" w:rsidP="00A87E18">
      <w:pPr>
        <w:widowControl/>
        <w:shd w:val="clear" w:color="auto" w:fill="FFFFFF"/>
        <w:spacing w:after="150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李先生，</w:t>
      </w:r>
      <w:r w:rsidRPr="00DC26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1</w:t>
      </w:r>
      <w:r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3951680100</w:t>
      </w:r>
      <w:r w:rsidRPr="00DC26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。</w:t>
      </w:r>
    </w:p>
    <w:p w:rsidR="00FC50E0" w:rsidRDefault="00FC50E0" w:rsidP="00A87E18">
      <w:pPr>
        <w:widowControl/>
        <w:shd w:val="clear" w:color="auto" w:fill="FFFFFF"/>
        <w:spacing w:after="150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</w:p>
    <w:p w:rsidR="007E45F7" w:rsidRDefault="007E45F7" w:rsidP="00A87E18">
      <w:pPr>
        <w:widowControl/>
        <w:shd w:val="clear" w:color="auto" w:fill="FFFFFF"/>
        <w:spacing w:after="150"/>
        <w:ind w:firstLineChars="200" w:firstLine="640"/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</w:pPr>
    </w:p>
    <w:p w:rsidR="007E45F7" w:rsidRDefault="007E45F7" w:rsidP="00A87E18">
      <w:pPr>
        <w:widowControl/>
        <w:shd w:val="clear" w:color="auto" w:fill="FFFFFF"/>
        <w:spacing w:after="150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</w:p>
    <w:p w:rsidR="007E45F7" w:rsidRDefault="007E45F7" w:rsidP="007E45F7">
      <w:pPr>
        <w:widowControl/>
        <w:shd w:val="clear" w:color="auto" w:fill="FFFFFF"/>
        <w:spacing w:after="150"/>
        <w:ind w:firstLineChars="200" w:firstLine="640"/>
        <w:jc w:val="righ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江苏智宏能源环保科技有限公司</w:t>
      </w:r>
    </w:p>
    <w:p w:rsidR="00332354" w:rsidRPr="00DC2686" w:rsidRDefault="007E45F7" w:rsidP="007E45F7">
      <w:pPr>
        <w:widowControl/>
        <w:shd w:val="clear" w:color="auto" w:fill="FFFFFF"/>
        <w:wordWrap w:val="0"/>
        <w:spacing w:after="150"/>
        <w:ind w:firstLineChars="200" w:firstLine="640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021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20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日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 xml:space="preserve">    </w:t>
      </w:r>
    </w:p>
    <w:sectPr w:rsidR="00332354" w:rsidRPr="00DC2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E71" w:rsidRDefault="00632E71" w:rsidP="00F62A94">
      <w:r>
        <w:separator/>
      </w:r>
    </w:p>
  </w:endnote>
  <w:endnote w:type="continuationSeparator" w:id="0">
    <w:p w:rsidR="00632E71" w:rsidRDefault="00632E71" w:rsidP="00F6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E71" w:rsidRDefault="00632E71" w:rsidP="00F62A94">
      <w:r>
        <w:separator/>
      </w:r>
    </w:p>
  </w:footnote>
  <w:footnote w:type="continuationSeparator" w:id="0">
    <w:p w:rsidR="00632E71" w:rsidRDefault="00632E71" w:rsidP="00F62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354"/>
    <w:rsid w:val="000735BB"/>
    <w:rsid w:val="0010183F"/>
    <w:rsid w:val="00127C37"/>
    <w:rsid w:val="00145C24"/>
    <w:rsid w:val="00192112"/>
    <w:rsid w:val="00332354"/>
    <w:rsid w:val="00360230"/>
    <w:rsid w:val="00392120"/>
    <w:rsid w:val="00417938"/>
    <w:rsid w:val="00466E7E"/>
    <w:rsid w:val="00486BFD"/>
    <w:rsid w:val="004953FA"/>
    <w:rsid w:val="00496D65"/>
    <w:rsid w:val="004B7B7A"/>
    <w:rsid w:val="005B0342"/>
    <w:rsid w:val="00632E71"/>
    <w:rsid w:val="007E45F7"/>
    <w:rsid w:val="00851152"/>
    <w:rsid w:val="00871D53"/>
    <w:rsid w:val="009E1231"/>
    <w:rsid w:val="00A03FDA"/>
    <w:rsid w:val="00A87E18"/>
    <w:rsid w:val="00AA0B63"/>
    <w:rsid w:val="00BC5A77"/>
    <w:rsid w:val="00BD1866"/>
    <w:rsid w:val="00C21582"/>
    <w:rsid w:val="00C6173A"/>
    <w:rsid w:val="00C618C0"/>
    <w:rsid w:val="00C838BA"/>
    <w:rsid w:val="00D37CBE"/>
    <w:rsid w:val="00D60D44"/>
    <w:rsid w:val="00D73575"/>
    <w:rsid w:val="00DC2686"/>
    <w:rsid w:val="00E46C55"/>
    <w:rsid w:val="00E86846"/>
    <w:rsid w:val="00ED2453"/>
    <w:rsid w:val="00EE1955"/>
    <w:rsid w:val="00F10D79"/>
    <w:rsid w:val="00F20E70"/>
    <w:rsid w:val="00F62A94"/>
    <w:rsid w:val="00FC50E0"/>
    <w:rsid w:val="00FD3731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F66046-4A73-476A-9CD2-43023675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2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2A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2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2A94"/>
    <w:rPr>
      <w:sz w:val="18"/>
      <w:szCs w:val="18"/>
    </w:rPr>
  </w:style>
  <w:style w:type="character" w:styleId="a5">
    <w:name w:val="Hyperlink"/>
    <w:basedOn w:val="a0"/>
    <w:uiPriority w:val="99"/>
    <w:unhideWhenUsed/>
    <w:rsid w:val="00145C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4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327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4240">
          <w:marLeft w:val="0"/>
          <w:marRight w:val="0"/>
          <w:marTop w:val="7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1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5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143</Words>
  <Characters>820</Characters>
  <Application>Microsoft Office Word</Application>
  <DocSecurity>0</DocSecurity>
  <Lines>6</Lines>
  <Paragraphs>1</Paragraphs>
  <ScaleCrop>false</ScaleCrop>
  <Company>Microsoft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11</cp:revision>
  <dcterms:created xsi:type="dcterms:W3CDTF">2021-12-20T11:29:00Z</dcterms:created>
  <dcterms:modified xsi:type="dcterms:W3CDTF">2021-12-20T11:35:00Z</dcterms:modified>
</cp:coreProperties>
</file>